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75" w:rsidRDefault="00E77675">
      <w:pPr>
        <w:pStyle w:val="ConsPlusNormal"/>
        <w:jc w:val="right"/>
        <w:outlineLvl w:val="0"/>
      </w:pPr>
      <w:r>
        <w:t>Приложение 3</w:t>
      </w:r>
    </w:p>
    <w:p w:rsidR="00E77675" w:rsidRDefault="00E77675">
      <w:pPr>
        <w:pStyle w:val="ConsPlusNormal"/>
        <w:jc w:val="right"/>
      </w:pPr>
      <w:r>
        <w:t>к постановлению</w:t>
      </w:r>
    </w:p>
    <w:p w:rsidR="00E77675" w:rsidRDefault="00E77675">
      <w:pPr>
        <w:pStyle w:val="ConsPlusNormal"/>
        <w:jc w:val="right"/>
      </w:pPr>
      <w:r>
        <w:t>Государственного комитета</w:t>
      </w:r>
    </w:p>
    <w:p w:rsidR="00E77675" w:rsidRDefault="00E77675">
      <w:pPr>
        <w:pStyle w:val="ConsPlusNormal"/>
        <w:jc w:val="right"/>
      </w:pPr>
      <w:r>
        <w:t>судебных экспертиз</w:t>
      </w:r>
    </w:p>
    <w:p w:rsidR="00E77675" w:rsidRDefault="00E77675">
      <w:pPr>
        <w:pStyle w:val="ConsPlusNormal"/>
        <w:jc w:val="right"/>
      </w:pPr>
      <w:r>
        <w:t>Республики Беларусь</w:t>
      </w:r>
    </w:p>
    <w:p w:rsidR="00E77675" w:rsidRDefault="00E77675">
      <w:pPr>
        <w:pStyle w:val="ConsPlusNormal"/>
        <w:jc w:val="right"/>
      </w:pPr>
      <w:r>
        <w:t>15.05.2014 N 7</w:t>
      </w:r>
    </w:p>
    <w:p w:rsidR="00E77675" w:rsidRDefault="00E7767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E77675" w:rsidRDefault="00E77675">
      <w:pPr>
        <w:pStyle w:val="ConsPlusNormal"/>
        <w:jc w:val="right"/>
      </w:pPr>
      <w:r>
        <w:t>Государственного комитета</w:t>
      </w:r>
    </w:p>
    <w:p w:rsidR="00E77675" w:rsidRDefault="00E77675">
      <w:pPr>
        <w:pStyle w:val="ConsPlusNormal"/>
        <w:jc w:val="right"/>
      </w:pPr>
      <w:r>
        <w:t>судебных экспертиз</w:t>
      </w:r>
    </w:p>
    <w:p w:rsidR="00E77675" w:rsidRDefault="00E77675">
      <w:pPr>
        <w:pStyle w:val="ConsPlusNormal"/>
        <w:jc w:val="right"/>
      </w:pPr>
      <w:r>
        <w:t>Республики Беларусь</w:t>
      </w:r>
    </w:p>
    <w:p w:rsidR="00E77675" w:rsidRDefault="00E77675">
      <w:pPr>
        <w:pStyle w:val="ConsPlusNormal"/>
        <w:jc w:val="right"/>
      </w:pPr>
      <w:proofErr w:type="gramStart"/>
      <w:r>
        <w:t>29.02.2016 N 13)</w:t>
      </w:r>
      <w:proofErr w:type="gramEnd"/>
    </w:p>
    <w:p w:rsidR="00E77675" w:rsidRDefault="00E77675" w:rsidP="00E77675">
      <w:pPr>
        <w:pStyle w:val="ConsPlusNormal"/>
        <w:jc w:val="right"/>
      </w:pPr>
      <w:bookmarkStart w:id="0" w:name="P171"/>
      <w:bookmarkEnd w:id="0"/>
    </w:p>
    <w:p w:rsidR="00E77675" w:rsidRDefault="00E77675" w:rsidP="00E77675">
      <w:pPr>
        <w:pStyle w:val="ConsPlusNormal"/>
        <w:jc w:val="right"/>
      </w:pPr>
      <w:r>
        <w:t>Форма</w:t>
      </w:r>
    </w:p>
    <w:p w:rsidR="00E77675" w:rsidRDefault="00E77675">
      <w:pPr>
        <w:pStyle w:val="ConsPlusNonformat"/>
        <w:jc w:val="both"/>
      </w:pPr>
      <w:r>
        <w:t xml:space="preserve">   </w:t>
      </w:r>
      <w:r>
        <w:rPr>
          <w:b/>
        </w:rPr>
        <w:t>Отчет об оказанных услугах, составляющих лицензируемую деятельность,</w:t>
      </w:r>
    </w:p>
    <w:p w:rsidR="00E77675" w:rsidRDefault="00E77675">
      <w:pPr>
        <w:pStyle w:val="ConsPlusNonformat"/>
        <w:jc w:val="both"/>
      </w:pPr>
      <w:r>
        <w:t xml:space="preserve">               </w:t>
      </w:r>
      <w:r>
        <w:rPr>
          <w:b/>
        </w:rPr>
        <w:t>за период с 01.01.20____ г. по 31.12.20___ г.</w:t>
      </w:r>
    </w:p>
    <w:p w:rsidR="00E77675" w:rsidRDefault="00E77675">
      <w:pPr>
        <w:pStyle w:val="ConsPlusNonformat"/>
        <w:jc w:val="both"/>
      </w:pPr>
      <w:r>
        <w:t>___________________________________________________________________________</w:t>
      </w:r>
    </w:p>
    <w:p w:rsidR="00E77675" w:rsidRDefault="00E77675">
      <w:pPr>
        <w:pStyle w:val="ConsPlusNonformat"/>
        <w:jc w:val="both"/>
      </w:pPr>
      <w:r>
        <w:t xml:space="preserve">    </w:t>
      </w:r>
      <w:proofErr w:type="gramStart"/>
      <w:r>
        <w:t>(наименование юридического лица, фамилия, инициалы индивидуального</w:t>
      </w:r>
      <w:proofErr w:type="gramEnd"/>
    </w:p>
    <w:p w:rsidR="00E77675" w:rsidRDefault="00E77675">
      <w:pPr>
        <w:pStyle w:val="ConsPlusNonformat"/>
        <w:jc w:val="both"/>
      </w:pPr>
      <w:r>
        <w:t xml:space="preserve">                             предпринимателя)</w:t>
      </w:r>
    </w:p>
    <w:p w:rsidR="00E77675" w:rsidRDefault="00E77675">
      <w:pPr>
        <w:pStyle w:val="ConsPlusNormal"/>
        <w:ind w:firstLine="540"/>
        <w:jc w:val="both"/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6"/>
        <w:gridCol w:w="1843"/>
        <w:gridCol w:w="1559"/>
        <w:gridCol w:w="1701"/>
        <w:gridCol w:w="1559"/>
        <w:gridCol w:w="1701"/>
        <w:gridCol w:w="1560"/>
        <w:gridCol w:w="1134"/>
        <w:gridCol w:w="1701"/>
      </w:tblGrid>
      <w:tr w:rsidR="00E77675" w:rsidTr="00E77675">
        <w:tc>
          <w:tcPr>
            <w:tcW w:w="1560" w:type="dxa"/>
            <w:vMerge w:val="restart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Виды (подвиды) выполненных судебных экспертиз</w:t>
            </w:r>
          </w:p>
        </w:tc>
        <w:tc>
          <w:tcPr>
            <w:tcW w:w="1276" w:type="dxa"/>
            <w:vMerge w:val="restart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Количество выполненных судебных экспертиз</w:t>
            </w:r>
          </w:p>
        </w:tc>
        <w:tc>
          <w:tcPr>
            <w:tcW w:w="6662" w:type="dxa"/>
            <w:gridSpan w:val="4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Из них количество выполненных судебных экспертиз по постановлениям (определениям) государственных органов (должностных лиц государственных органов)</w:t>
            </w:r>
          </w:p>
        </w:tc>
        <w:tc>
          <w:tcPr>
            <w:tcW w:w="1701" w:type="dxa"/>
            <w:vMerge w:val="restart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Количество невыполненных судебных экспертиз по состоянию на начало года</w:t>
            </w:r>
          </w:p>
        </w:tc>
        <w:tc>
          <w:tcPr>
            <w:tcW w:w="1560" w:type="dxa"/>
            <w:vMerge w:val="restart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Выполнено судебных экспертиз в срок до 30 дней</w:t>
            </w:r>
          </w:p>
        </w:tc>
        <w:tc>
          <w:tcPr>
            <w:tcW w:w="1134" w:type="dxa"/>
            <w:vMerge w:val="restart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Выполнено судебных экспертиз в срок свыше 30 дней</w:t>
            </w:r>
          </w:p>
        </w:tc>
        <w:tc>
          <w:tcPr>
            <w:tcW w:w="1701" w:type="dxa"/>
            <w:vMerge w:val="restart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Выполнено повторных судебных экспертиз</w:t>
            </w:r>
          </w:p>
        </w:tc>
      </w:tr>
      <w:tr w:rsidR="00E77675" w:rsidTr="00E77675">
        <w:tc>
          <w:tcPr>
            <w:tcW w:w="1560" w:type="dxa"/>
            <w:vMerge/>
          </w:tcPr>
          <w:p w:rsidR="00E77675" w:rsidRDefault="00E77675"/>
        </w:tc>
        <w:tc>
          <w:tcPr>
            <w:tcW w:w="1276" w:type="dxa"/>
            <w:vMerge/>
          </w:tcPr>
          <w:p w:rsidR="00E77675" w:rsidRDefault="00E77675"/>
        </w:tc>
        <w:tc>
          <w:tcPr>
            <w:tcW w:w="1843" w:type="dxa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районный (городской) суд, экономический суд области (</w:t>
            </w:r>
            <w:proofErr w:type="gramStart"/>
            <w:r>
              <w:t>г</w:t>
            </w:r>
            <w:proofErr w:type="gramEnd"/>
            <w:r>
              <w:t>. Минска)</w:t>
            </w:r>
          </w:p>
        </w:tc>
        <w:tc>
          <w:tcPr>
            <w:tcW w:w="1559" w:type="dxa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областной (Минский городской) суд, Верховный Суд Республики Беларусь</w:t>
            </w:r>
          </w:p>
        </w:tc>
        <w:tc>
          <w:tcPr>
            <w:tcW w:w="1701" w:type="dxa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Следственный комитет Республики Беларусь</w:t>
            </w:r>
          </w:p>
        </w:tc>
        <w:tc>
          <w:tcPr>
            <w:tcW w:w="1559" w:type="dxa"/>
            <w:vAlign w:val="center"/>
          </w:tcPr>
          <w:p w:rsidR="00E77675" w:rsidRDefault="00E77675">
            <w:pPr>
              <w:pStyle w:val="ConsPlusNormal"/>
              <w:jc w:val="center"/>
            </w:pPr>
            <w:r>
              <w:t>иной государственный орган</w:t>
            </w:r>
          </w:p>
        </w:tc>
        <w:tc>
          <w:tcPr>
            <w:tcW w:w="1701" w:type="dxa"/>
            <w:vMerge/>
          </w:tcPr>
          <w:p w:rsidR="00E77675" w:rsidRDefault="00E77675"/>
        </w:tc>
        <w:tc>
          <w:tcPr>
            <w:tcW w:w="1560" w:type="dxa"/>
            <w:vMerge/>
          </w:tcPr>
          <w:p w:rsidR="00E77675" w:rsidRDefault="00E77675"/>
        </w:tc>
        <w:tc>
          <w:tcPr>
            <w:tcW w:w="1134" w:type="dxa"/>
            <w:vMerge/>
          </w:tcPr>
          <w:p w:rsidR="00E77675" w:rsidRDefault="00E77675"/>
        </w:tc>
        <w:tc>
          <w:tcPr>
            <w:tcW w:w="1701" w:type="dxa"/>
            <w:vMerge/>
          </w:tcPr>
          <w:p w:rsidR="00E77675" w:rsidRDefault="00E77675"/>
        </w:tc>
      </w:tr>
      <w:tr w:rsidR="00E77675" w:rsidTr="00E77675">
        <w:tc>
          <w:tcPr>
            <w:tcW w:w="1560" w:type="dxa"/>
          </w:tcPr>
          <w:p w:rsidR="00E77675" w:rsidRDefault="00E776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7675" w:rsidRDefault="00E776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77675" w:rsidRDefault="00E776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77675" w:rsidRDefault="00E776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77675" w:rsidRDefault="00E776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77675" w:rsidRDefault="00E776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77675" w:rsidRDefault="00E776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E77675" w:rsidRDefault="00E776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77675" w:rsidRDefault="00E776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E77675" w:rsidRDefault="00E77675">
            <w:pPr>
              <w:pStyle w:val="ConsPlusNormal"/>
              <w:jc w:val="center"/>
            </w:pPr>
            <w:r>
              <w:t>10</w:t>
            </w:r>
          </w:p>
        </w:tc>
      </w:tr>
      <w:tr w:rsidR="00E77675" w:rsidTr="00E77675">
        <w:tc>
          <w:tcPr>
            <w:tcW w:w="1560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  <w:tc>
          <w:tcPr>
            <w:tcW w:w="1843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  <w:tc>
          <w:tcPr>
            <w:tcW w:w="1559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  <w:tc>
          <w:tcPr>
            <w:tcW w:w="1559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  <w:tc>
          <w:tcPr>
            <w:tcW w:w="1560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E77675" w:rsidRDefault="00E77675">
            <w:pPr>
              <w:pStyle w:val="ConsPlusNormal"/>
            </w:pPr>
          </w:p>
        </w:tc>
      </w:tr>
    </w:tbl>
    <w:p w:rsidR="00E77675" w:rsidRDefault="00E77675">
      <w:pPr>
        <w:sectPr w:rsidR="00E7767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7675" w:rsidRDefault="00E77675">
      <w:pPr>
        <w:pStyle w:val="ConsPlusNormal"/>
        <w:ind w:firstLine="540"/>
        <w:jc w:val="both"/>
      </w:pPr>
    </w:p>
    <w:p w:rsidR="00E77675" w:rsidRDefault="00E77675">
      <w:pPr>
        <w:pStyle w:val="ConsPlusNonformat"/>
        <w:jc w:val="both"/>
      </w:pPr>
      <w:r>
        <w:t>Руководитель юридического лица</w:t>
      </w:r>
    </w:p>
    <w:p w:rsidR="00E77675" w:rsidRDefault="00E77675">
      <w:pPr>
        <w:pStyle w:val="ConsPlusNonformat"/>
        <w:jc w:val="both"/>
      </w:pPr>
      <w:r>
        <w:t>(индивидуальный предприниматель) ______________   _________________________</w:t>
      </w:r>
    </w:p>
    <w:p w:rsidR="00E77675" w:rsidRDefault="00E77675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E77675" w:rsidRDefault="00E77675">
      <w:pPr>
        <w:pStyle w:val="ConsPlusNonformat"/>
        <w:jc w:val="both"/>
      </w:pPr>
      <w:r>
        <w:t xml:space="preserve">                                     М.П.</w:t>
      </w:r>
    </w:p>
    <w:p w:rsidR="00E77675" w:rsidRDefault="00E77675">
      <w:pPr>
        <w:pStyle w:val="ConsPlusNormal"/>
        <w:ind w:firstLine="540"/>
        <w:jc w:val="both"/>
      </w:pPr>
    </w:p>
    <w:p w:rsidR="00E77675" w:rsidRDefault="00E77675">
      <w:pPr>
        <w:pStyle w:val="ConsPlusNormal"/>
        <w:ind w:firstLine="540"/>
        <w:jc w:val="both"/>
      </w:pPr>
      <w:r>
        <w:t>Примечания:</w:t>
      </w:r>
    </w:p>
    <w:p w:rsidR="00E77675" w:rsidRDefault="00E77675">
      <w:pPr>
        <w:pStyle w:val="ConsPlusNormal"/>
        <w:spacing w:before="220"/>
        <w:ind w:firstLine="540"/>
        <w:jc w:val="both"/>
      </w:pPr>
      <w:r>
        <w:t>1. Юридические лица представляют отчет с указанием фамилии, имени и отчества (если таковое имеется) судебного эксперта, выполнившего судебную экспертизу.</w:t>
      </w:r>
    </w:p>
    <w:p w:rsidR="00E77675" w:rsidRDefault="00E77675">
      <w:pPr>
        <w:pStyle w:val="ConsPlusNormal"/>
        <w:spacing w:before="220"/>
        <w:ind w:firstLine="540"/>
        <w:jc w:val="both"/>
      </w:pPr>
      <w:r>
        <w:t>2. По судебным экспертизам, выполненным в срок свыше 30 дней, указываются причины превышения срока их проведения.</w:t>
      </w:r>
    </w:p>
    <w:p w:rsidR="00E77675" w:rsidRDefault="00E77675">
      <w:pPr>
        <w:pStyle w:val="ConsPlusNormal"/>
        <w:spacing w:before="220"/>
        <w:ind w:firstLine="540"/>
        <w:jc w:val="both"/>
      </w:pPr>
      <w:r>
        <w:t>3. По выполненным повторным судебным экспертизам указывается судебный эксперт (юридическое лицо), выполнивший предыдущую судебную экспертизу.</w:t>
      </w:r>
    </w:p>
    <w:p w:rsidR="00E77675" w:rsidRDefault="00E77675">
      <w:pPr>
        <w:pStyle w:val="ConsPlusNormal"/>
        <w:jc w:val="both"/>
      </w:pPr>
    </w:p>
    <w:p w:rsidR="00E77675" w:rsidRDefault="00E77675">
      <w:pPr>
        <w:pStyle w:val="ConsPlusNormal"/>
        <w:jc w:val="both"/>
      </w:pPr>
    </w:p>
    <w:p w:rsidR="00E77675" w:rsidRDefault="00E77675">
      <w:pPr>
        <w:pStyle w:val="ConsPlusNormal"/>
        <w:jc w:val="both"/>
      </w:pPr>
    </w:p>
    <w:p w:rsidR="00E77675" w:rsidRDefault="00E77675">
      <w:pPr>
        <w:pStyle w:val="ConsPlusNormal"/>
        <w:jc w:val="both"/>
      </w:pPr>
    </w:p>
    <w:p w:rsidR="00E77675" w:rsidRDefault="00E77675">
      <w:pPr>
        <w:pStyle w:val="ConsPlusNormal"/>
        <w:jc w:val="both"/>
      </w:pPr>
    </w:p>
    <w:p w:rsidR="00E77675" w:rsidRDefault="00E77675" w:rsidP="00E77675">
      <w:pPr>
        <w:pStyle w:val="ConsPlusNonformat"/>
        <w:jc w:val="both"/>
        <w:rPr>
          <w:sz w:val="2"/>
          <w:szCs w:val="2"/>
        </w:rPr>
      </w:pPr>
      <w:r>
        <w:t xml:space="preserve">                                                  </w:t>
      </w:r>
    </w:p>
    <w:p w:rsidR="00365366" w:rsidRDefault="00365366"/>
    <w:sectPr w:rsidR="00365366" w:rsidSect="00E77675">
      <w:pgSz w:w="11905" w:h="16838"/>
      <w:pgMar w:top="1134" w:right="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75"/>
    <w:rsid w:val="00365366"/>
    <w:rsid w:val="005E3327"/>
    <w:rsid w:val="006D7973"/>
    <w:rsid w:val="007976F9"/>
    <w:rsid w:val="00897752"/>
    <w:rsid w:val="0090337B"/>
    <w:rsid w:val="00A23373"/>
    <w:rsid w:val="00B21827"/>
    <w:rsid w:val="00BA2F35"/>
    <w:rsid w:val="00E7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F9"/>
  </w:style>
  <w:style w:type="paragraph" w:styleId="1">
    <w:name w:val="heading 1"/>
    <w:basedOn w:val="a"/>
    <w:next w:val="a"/>
    <w:link w:val="10"/>
    <w:uiPriority w:val="9"/>
    <w:qFormat/>
    <w:rsid w:val="007976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6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6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6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6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6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6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6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6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6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976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6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76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976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976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976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6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76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5E332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976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76F9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6F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6F9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7976F9"/>
    <w:rPr>
      <w:b/>
      <w:bCs/>
    </w:rPr>
  </w:style>
  <w:style w:type="character" w:styleId="a9">
    <w:name w:val="Emphasis"/>
    <w:uiPriority w:val="20"/>
    <w:qFormat/>
    <w:rsid w:val="007976F9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7976F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3327"/>
  </w:style>
  <w:style w:type="paragraph" w:styleId="ac">
    <w:name w:val="List Paragraph"/>
    <w:basedOn w:val="a"/>
    <w:uiPriority w:val="34"/>
    <w:qFormat/>
    <w:rsid w:val="007976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6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76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76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7976F9"/>
    <w:rPr>
      <w:i/>
      <w:iCs/>
    </w:rPr>
  </w:style>
  <w:style w:type="character" w:styleId="af">
    <w:name w:val="Subtle Emphasis"/>
    <w:uiPriority w:val="19"/>
    <w:qFormat/>
    <w:rsid w:val="007976F9"/>
    <w:rPr>
      <w:i/>
      <w:iCs/>
    </w:rPr>
  </w:style>
  <w:style w:type="character" w:styleId="af0">
    <w:name w:val="Intense Emphasis"/>
    <w:uiPriority w:val="21"/>
    <w:qFormat/>
    <w:rsid w:val="007976F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7976F9"/>
    <w:rPr>
      <w:smallCaps/>
    </w:rPr>
  </w:style>
  <w:style w:type="character" w:styleId="af2">
    <w:name w:val="Intense Reference"/>
    <w:uiPriority w:val="32"/>
    <w:qFormat/>
    <w:rsid w:val="007976F9"/>
    <w:rPr>
      <w:b/>
      <w:bCs/>
      <w:smallCaps/>
    </w:rPr>
  </w:style>
  <w:style w:type="character" w:styleId="af3">
    <w:name w:val="Book Title"/>
    <w:basedOn w:val="a0"/>
    <w:uiPriority w:val="33"/>
    <w:qFormat/>
    <w:rsid w:val="007976F9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76F9"/>
    <w:pPr>
      <w:outlineLvl w:val="9"/>
    </w:pPr>
  </w:style>
  <w:style w:type="paragraph" w:customStyle="1" w:styleId="ConsPlusNormal">
    <w:name w:val="ConsPlusNormal"/>
    <w:rsid w:val="00E77675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val="ru-RU" w:eastAsia="ru-RU" w:bidi="ar-SA"/>
    </w:rPr>
  </w:style>
  <w:style w:type="paragraph" w:customStyle="1" w:styleId="ConsPlusNonformat">
    <w:name w:val="ConsPlusNonformat"/>
    <w:rsid w:val="00E77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E77675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val="ru-RU" w:eastAsia="ru-RU" w:bidi="ar-SA"/>
    </w:rPr>
  </w:style>
  <w:style w:type="paragraph" w:customStyle="1" w:styleId="ConsPlusCell">
    <w:name w:val="ConsPlusCell"/>
    <w:rsid w:val="00E77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rsid w:val="00E77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E77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rsid w:val="00E77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val="ru-RU" w:eastAsia="ru-RU" w:bidi="ar-SA"/>
    </w:rPr>
  </w:style>
  <w:style w:type="paragraph" w:customStyle="1" w:styleId="ConsPlusTextList">
    <w:name w:val="ConsPlusTextList"/>
    <w:rsid w:val="00E776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2018-04-10T08:23:00Z</dcterms:created>
  <dcterms:modified xsi:type="dcterms:W3CDTF">2018-04-10T08:28:00Z</dcterms:modified>
</cp:coreProperties>
</file>